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E533" w14:textId="6B6A885C" w:rsidR="000A522B" w:rsidRDefault="00E665BF" w:rsidP="00E665B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0A522B">
        <w:rPr>
          <w:b/>
          <w:bCs/>
          <w:sz w:val="32"/>
          <w:szCs w:val="32"/>
        </w:rPr>
        <w:t>BHARATI VIDYAPEETH INSTITUTE OF TECHNOLOGY</w:t>
      </w:r>
    </w:p>
    <w:p w14:paraId="60E4894D" w14:textId="77777777" w:rsidR="000A522B" w:rsidRDefault="000A522B" w:rsidP="00EA7EBD">
      <w:pPr>
        <w:pStyle w:val="Default"/>
        <w:ind w:left="216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14:paraId="3A743C85" w14:textId="77777777" w:rsidR="000A522B" w:rsidRDefault="000A522B" w:rsidP="000A522B">
      <w:pPr>
        <w:pStyle w:val="Default"/>
        <w:jc w:val="both"/>
        <w:rPr>
          <w:sz w:val="40"/>
          <w:szCs w:val="40"/>
        </w:rPr>
      </w:pPr>
    </w:p>
    <w:p w14:paraId="18428339" w14:textId="2AFF34C0" w:rsidR="000A522B" w:rsidRDefault="000A522B" w:rsidP="000A52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Name of subject:</w:t>
      </w:r>
      <w:r w:rsidR="00F50F76">
        <w:rPr>
          <w:b/>
          <w:bCs/>
          <w:sz w:val="28"/>
          <w:szCs w:val="28"/>
        </w:rPr>
        <w:t xml:space="preserve"> Building Construction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Unit Test: I</w:t>
      </w:r>
      <w:r w:rsidR="00431D5B">
        <w:rPr>
          <w:b/>
          <w:bCs/>
          <w:sz w:val="28"/>
          <w:szCs w:val="28"/>
        </w:rPr>
        <w:t>I</w:t>
      </w:r>
      <w:bookmarkStart w:id="0" w:name="_GoBack"/>
      <w:bookmarkEnd w:id="0"/>
    </w:p>
    <w:p w14:paraId="4AB0F16E" w14:textId="42D6FA3D" w:rsidR="000A522B" w:rsidRDefault="000A522B" w:rsidP="000A52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Subject code: 22</w:t>
      </w:r>
      <w:r w:rsidR="00F50F76">
        <w:rPr>
          <w:b/>
          <w:bCs/>
          <w:sz w:val="28"/>
          <w:szCs w:val="28"/>
        </w:rPr>
        <w:t>304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Course: CE</w:t>
      </w:r>
    </w:p>
    <w:p w14:paraId="012AECFF" w14:textId="50DCD4A7" w:rsidR="000A522B" w:rsidRDefault="000A522B" w:rsidP="000A522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Semester: II</w:t>
      </w:r>
      <w:r w:rsidR="00F50F76">
        <w:rPr>
          <w:b/>
          <w:bCs/>
          <w:sz w:val="28"/>
          <w:szCs w:val="28"/>
        </w:rPr>
        <w:t>I</w:t>
      </w:r>
    </w:p>
    <w:p w14:paraId="66D2928E" w14:textId="77777777" w:rsidR="000A522B" w:rsidRDefault="000A522B" w:rsidP="000A522B">
      <w:pPr>
        <w:jc w:val="both"/>
      </w:pPr>
    </w:p>
    <w:p w14:paraId="40AFC314" w14:textId="1957DBD9" w:rsidR="00C20B20" w:rsidRPr="000A522B" w:rsidRDefault="00654F78" w:rsidP="000A52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D95">
        <w:rPr>
          <w:rFonts w:ascii="Times New Roman" w:hAnsi="Times New Roman" w:cs="Times New Roman"/>
          <w:b/>
          <w:sz w:val="24"/>
          <w:szCs w:val="24"/>
          <w:u w:val="single"/>
        </w:rPr>
        <w:t>CHAPTER</w:t>
      </w:r>
      <w:r w:rsidR="00F67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F67F87">
        <w:rPr>
          <w:rFonts w:ascii="Times New Roman" w:hAnsi="Times New Roman" w:cs="Times New Roman"/>
          <w:b/>
          <w:sz w:val="24"/>
          <w:szCs w:val="24"/>
          <w:u w:val="single"/>
        </w:rPr>
        <w:t>Building communication and ventilation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1DBB7E6" w14:textId="5BA791A2" w:rsidR="00C20B20" w:rsidRPr="002B1F7D" w:rsidRDefault="000A522B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2AC008" w14:textId="045C52ED" w:rsidR="00C20B20" w:rsidRPr="00296CBE" w:rsidRDefault="0082266F" w:rsidP="006563A3">
      <w:pPr>
        <w:pStyle w:val="Default"/>
        <w:rPr>
          <w:rFonts w:eastAsiaTheme="minorHAnsi"/>
          <w:sz w:val="22"/>
          <w:szCs w:val="22"/>
        </w:rPr>
      </w:pPr>
      <w:r w:rsidRPr="00296CBE">
        <w:rPr>
          <w:sz w:val="22"/>
          <w:szCs w:val="22"/>
        </w:rPr>
        <w:t xml:space="preserve">a. </w:t>
      </w:r>
      <w:r w:rsidR="006563A3" w:rsidRPr="00296CBE">
        <w:rPr>
          <w:sz w:val="22"/>
          <w:szCs w:val="22"/>
        </w:rPr>
        <w:t>Define the terms Newel post and Headroom in vertical Communication.</w:t>
      </w:r>
    </w:p>
    <w:p w14:paraId="02C1701F" w14:textId="5E79F2D4" w:rsidR="00C20B20" w:rsidRPr="00296CBE" w:rsidRDefault="006563A3" w:rsidP="006563A3">
      <w:pPr>
        <w:pStyle w:val="Default"/>
        <w:rPr>
          <w:rFonts w:eastAsiaTheme="minorHAnsi"/>
          <w:sz w:val="22"/>
          <w:szCs w:val="22"/>
        </w:rPr>
      </w:pPr>
      <w:r w:rsidRPr="00296CBE">
        <w:rPr>
          <w:sz w:val="22"/>
          <w:szCs w:val="22"/>
        </w:rPr>
        <w:t>b. Define the terms ‘Landing and Pitch’ used in stair</w:t>
      </w:r>
    </w:p>
    <w:p w14:paraId="70EEC192" w14:textId="31F86FF7" w:rsidR="00913873" w:rsidRPr="00296CBE" w:rsidRDefault="00913873" w:rsidP="0057034C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c.</w:t>
      </w:r>
      <w:r w:rsidR="006563A3" w:rsidRPr="00296CBE">
        <w:rPr>
          <w:rFonts w:ascii="Times New Roman" w:hAnsi="Times New Roman" w:cs="Times New Roman"/>
        </w:rPr>
        <w:t>Enlist various fixtures and fasteings for doors and windows</w:t>
      </w:r>
      <w:r w:rsidR="00E43DD0" w:rsidRPr="00296CBE">
        <w:rPr>
          <w:rFonts w:ascii="Times New Roman" w:hAnsi="Times New Roman" w:cs="Times New Roman"/>
        </w:rPr>
        <w:t>.</w:t>
      </w:r>
    </w:p>
    <w:p w14:paraId="335FB81E" w14:textId="77777777" w:rsidR="00F50F76" w:rsidRPr="00296CBE" w:rsidRDefault="00F50F76" w:rsidP="00C20B20">
      <w:pPr>
        <w:jc w:val="both"/>
        <w:rPr>
          <w:rFonts w:ascii="Times New Roman" w:hAnsi="Times New Roman" w:cs="Times New Roman"/>
          <w:b/>
        </w:rPr>
      </w:pPr>
    </w:p>
    <w:p w14:paraId="51F70045" w14:textId="6AD2C86C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BD23AF4" w14:textId="3CBD53C8" w:rsidR="008F2FF7" w:rsidRPr="00296CBE" w:rsidRDefault="00C20B20" w:rsidP="008F2FF7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 xml:space="preserve">a. </w:t>
      </w:r>
      <w:r w:rsidR="006563A3" w:rsidRPr="00296CBE">
        <w:rPr>
          <w:color w:val="000000"/>
        </w:rPr>
        <w:t>Discuss the provisions of doors in a structure with reference to the location and purpose.</w:t>
      </w:r>
    </w:p>
    <w:p w14:paraId="713F2D43" w14:textId="77777777" w:rsidR="006563A3" w:rsidRPr="00296CBE" w:rsidRDefault="008F2FF7" w:rsidP="006563A3">
      <w:pPr>
        <w:pStyle w:val="Pa7"/>
        <w:spacing w:before="120"/>
        <w:ind w:right="560"/>
        <w:rPr>
          <w:color w:val="000000"/>
          <w:sz w:val="22"/>
          <w:szCs w:val="22"/>
        </w:rPr>
      </w:pPr>
      <w:r w:rsidRPr="00296CBE">
        <w:rPr>
          <w:sz w:val="22"/>
          <w:szCs w:val="22"/>
        </w:rPr>
        <w:t xml:space="preserve">b. </w:t>
      </w:r>
      <w:r w:rsidR="006563A3" w:rsidRPr="00296CBE">
        <w:rPr>
          <w:color w:val="000000"/>
          <w:sz w:val="22"/>
          <w:szCs w:val="22"/>
        </w:rPr>
        <w:t xml:space="preserve">Suggest suitable type of window for the following buildings: </w:t>
      </w:r>
    </w:p>
    <w:p w14:paraId="1FB84619" w14:textId="77777777" w:rsidR="006563A3" w:rsidRPr="00296CBE" w:rsidRDefault="006563A3" w:rsidP="006563A3">
      <w:pPr>
        <w:pStyle w:val="Pa7"/>
        <w:spacing w:before="120"/>
        <w:ind w:left="960" w:right="560" w:hanging="440"/>
        <w:rPr>
          <w:color w:val="000000"/>
          <w:sz w:val="22"/>
          <w:szCs w:val="22"/>
        </w:rPr>
      </w:pPr>
      <w:r w:rsidRPr="00296CBE">
        <w:rPr>
          <w:color w:val="000000"/>
          <w:sz w:val="22"/>
          <w:szCs w:val="22"/>
        </w:rPr>
        <w:t xml:space="preserve">(i) Cinema hall </w:t>
      </w:r>
    </w:p>
    <w:p w14:paraId="7B65F024" w14:textId="77777777" w:rsidR="006563A3" w:rsidRPr="00296CBE" w:rsidRDefault="006563A3" w:rsidP="006563A3">
      <w:pPr>
        <w:pStyle w:val="Pa7"/>
        <w:spacing w:before="120"/>
        <w:ind w:left="960" w:right="560" w:hanging="440"/>
        <w:rPr>
          <w:color w:val="000000"/>
          <w:sz w:val="22"/>
          <w:szCs w:val="22"/>
        </w:rPr>
      </w:pPr>
      <w:r w:rsidRPr="00296CBE">
        <w:rPr>
          <w:color w:val="000000"/>
          <w:sz w:val="22"/>
          <w:szCs w:val="22"/>
        </w:rPr>
        <w:t xml:space="preserve">(ii) School </w:t>
      </w:r>
    </w:p>
    <w:p w14:paraId="10BA84B9" w14:textId="77777777" w:rsidR="006563A3" w:rsidRPr="00296CBE" w:rsidRDefault="006563A3" w:rsidP="006563A3">
      <w:pPr>
        <w:pStyle w:val="Pa7"/>
        <w:spacing w:before="120"/>
        <w:ind w:left="960" w:right="560" w:hanging="440"/>
        <w:rPr>
          <w:color w:val="000000"/>
          <w:sz w:val="22"/>
          <w:szCs w:val="22"/>
        </w:rPr>
      </w:pPr>
      <w:r w:rsidRPr="00296CBE">
        <w:rPr>
          <w:color w:val="000000"/>
          <w:sz w:val="22"/>
          <w:szCs w:val="22"/>
        </w:rPr>
        <w:t xml:space="preserve">(iii) Enclosed staircase </w:t>
      </w:r>
    </w:p>
    <w:p w14:paraId="5E82798F" w14:textId="77777777" w:rsidR="006563A3" w:rsidRPr="00296CBE" w:rsidRDefault="006563A3" w:rsidP="006563A3">
      <w:pPr>
        <w:pStyle w:val="Pa7"/>
        <w:spacing w:before="120"/>
        <w:ind w:left="960" w:right="560" w:hanging="440"/>
        <w:rPr>
          <w:color w:val="000000"/>
          <w:sz w:val="22"/>
          <w:szCs w:val="22"/>
        </w:rPr>
      </w:pPr>
      <w:r w:rsidRPr="00296CBE">
        <w:rPr>
          <w:color w:val="000000"/>
          <w:sz w:val="22"/>
          <w:szCs w:val="22"/>
        </w:rPr>
        <w:t xml:space="preserve">(iv) Bathroom </w:t>
      </w:r>
    </w:p>
    <w:p w14:paraId="4E7E404F" w14:textId="77777777" w:rsidR="006563A3" w:rsidRPr="00296CBE" w:rsidRDefault="006563A3" w:rsidP="006563A3">
      <w:pPr>
        <w:pStyle w:val="Pa7"/>
        <w:spacing w:before="120"/>
        <w:ind w:left="960" w:right="560" w:hanging="440"/>
        <w:rPr>
          <w:color w:val="000000"/>
          <w:sz w:val="22"/>
          <w:szCs w:val="22"/>
        </w:rPr>
      </w:pPr>
      <w:r w:rsidRPr="00296CBE">
        <w:rPr>
          <w:color w:val="000000"/>
          <w:sz w:val="22"/>
          <w:szCs w:val="22"/>
        </w:rPr>
        <w:t xml:space="preserve">(v) Cement godown </w:t>
      </w:r>
    </w:p>
    <w:p w14:paraId="1B2C4BA1" w14:textId="39627DA7" w:rsidR="008F2FF7" w:rsidRPr="00296CBE" w:rsidRDefault="006563A3" w:rsidP="006563A3">
      <w:pPr>
        <w:jc w:val="both"/>
        <w:rPr>
          <w:rFonts w:ascii="Times New Roman" w:hAnsi="Times New Roman" w:cs="Times New Roman"/>
        </w:rPr>
      </w:pPr>
      <w:r w:rsidRPr="00296CBE">
        <w:rPr>
          <w:color w:val="000000"/>
        </w:rPr>
        <w:t xml:space="preserve">         (vi) Sloping roof.</w:t>
      </w:r>
    </w:p>
    <w:p w14:paraId="199B031A" w14:textId="77777777" w:rsidR="00F50F76" w:rsidRPr="002B1F7D" w:rsidRDefault="00F50F76" w:rsidP="0053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D1FE1" w14:textId="505E5FF6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>CHAPTER</w:t>
      </w:r>
      <w:r w:rsidR="00F67F87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F67F87">
        <w:rPr>
          <w:rFonts w:ascii="Times New Roman" w:hAnsi="Times New Roman" w:cs="Times New Roman"/>
          <w:b/>
          <w:sz w:val="24"/>
          <w:szCs w:val="24"/>
          <w:u w:val="single"/>
        </w:rPr>
        <w:t>Building finishes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5CBB8D" w14:textId="33A45C35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393EEA3" w14:textId="7D646EFA" w:rsidR="00C20B20" w:rsidRPr="00296CBE" w:rsidRDefault="00BE230F" w:rsidP="00C20B20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a</w:t>
      </w:r>
      <w:r w:rsidR="00C20B20" w:rsidRPr="00296CBE">
        <w:rPr>
          <w:rFonts w:ascii="Times New Roman" w:hAnsi="Times New Roman" w:cs="Times New Roman"/>
        </w:rPr>
        <w:t xml:space="preserve">. </w:t>
      </w:r>
      <w:r w:rsidR="00D075FF" w:rsidRPr="00296CBE">
        <w:rPr>
          <w:rFonts w:ascii="Times New Roman" w:hAnsi="Times New Roman" w:cs="Times New Roman"/>
        </w:rPr>
        <w:t>Give types of floors.</w:t>
      </w:r>
    </w:p>
    <w:p w14:paraId="2D369199" w14:textId="5D351763" w:rsidR="00C20B20" w:rsidRPr="00296CBE" w:rsidRDefault="00BE230F" w:rsidP="00C20B20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b</w:t>
      </w:r>
      <w:r w:rsidR="00C20B20" w:rsidRPr="00296CBE">
        <w:rPr>
          <w:rFonts w:ascii="Times New Roman" w:hAnsi="Times New Roman" w:cs="Times New Roman"/>
        </w:rPr>
        <w:t xml:space="preserve">. </w:t>
      </w:r>
      <w:r w:rsidR="00D075FF" w:rsidRPr="00296CBE">
        <w:rPr>
          <w:rFonts w:ascii="Times New Roman" w:hAnsi="Times New Roman" w:cs="Times New Roman"/>
        </w:rPr>
        <w:t>Explain laying of terezzoic floor.</w:t>
      </w:r>
    </w:p>
    <w:p w14:paraId="217C5EC5" w14:textId="436E0049" w:rsidR="00C20B20" w:rsidRPr="00296CBE" w:rsidRDefault="00BE230F" w:rsidP="00C20B20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c</w:t>
      </w:r>
      <w:r w:rsidR="00C20B20" w:rsidRPr="00296CBE">
        <w:rPr>
          <w:rFonts w:ascii="Times New Roman" w:hAnsi="Times New Roman" w:cs="Times New Roman"/>
        </w:rPr>
        <w:t>.</w:t>
      </w:r>
      <w:r w:rsidR="00D075FF" w:rsidRPr="00296CBE">
        <w:rPr>
          <w:rFonts w:ascii="Times New Roman" w:hAnsi="Times New Roman" w:cs="Times New Roman"/>
        </w:rPr>
        <w:t>What is tremix concrete floor</w:t>
      </w:r>
      <w:r w:rsidR="00E43DD0" w:rsidRPr="00296CBE">
        <w:rPr>
          <w:rFonts w:ascii="Times New Roman" w:hAnsi="Times New Roman" w:cs="Times New Roman"/>
        </w:rPr>
        <w:t>.</w:t>
      </w:r>
    </w:p>
    <w:p w14:paraId="053B3EF3" w14:textId="123A8CB4" w:rsidR="0053098B" w:rsidRDefault="0053098B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 w:rsidRPr="00296CBE">
        <w:rPr>
          <w:rFonts w:ascii="Times New Roman" w:hAnsi="Times New Roman" w:cs="Times New Roman"/>
        </w:rPr>
        <w:t>d.</w:t>
      </w:r>
      <w:r w:rsidR="00D075FF" w:rsidRPr="00296CBE">
        <w:rPr>
          <w:rFonts w:ascii="Times New Roman" w:hAnsi="Times New Roman" w:cs="Times New Roman"/>
        </w:rPr>
        <w:t>what is pointing ?Explain procedure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0AEFD92D" w14:textId="77777777" w:rsidR="00833B72" w:rsidRPr="002B1F7D" w:rsidRDefault="00833B72" w:rsidP="00C20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62744" w14:textId="48013D72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46D571D" w14:textId="57BACCDD" w:rsidR="008F2FF7" w:rsidRPr="00296CBE" w:rsidRDefault="009B5702" w:rsidP="00FD1C34">
      <w:pPr>
        <w:jc w:val="both"/>
        <w:rPr>
          <w:rFonts w:ascii="Times New Roman" w:hAnsi="Times New Roman" w:cs="Times New Roman"/>
        </w:rPr>
      </w:pPr>
      <w:r w:rsidRPr="002B1F7D">
        <w:rPr>
          <w:rFonts w:ascii="Times New Roman" w:hAnsi="Times New Roman" w:cs="Times New Roman"/>
          <w:sz w:val="24"/>
          <w:szCs w:val="24"/>
        </w:rPr>
        <w:t>a.</w:t>
      </w:r>
      <w:r w:rsidR="00FD1C34">
        <w:rPr>
          <w:rFonts w:ascii="Times New Roman" w:hAnsi="Times New Roman" w:cs="Times New Roman"/>
          <w:sz w:val="24"/>
          <w:szCs w:val="24"/>
        </w:rPr>
        <w:t xml:space="preserve"> </w:t>
      </w:r>
      <w:r w:rsidR="00B838CE" w:rsidRPr="00296CBE">
        <w:rPr>
          <w:color w:val="000000"/>
        </w:rPr>
        <w:t>Explain four defects in plastering with neat sketch.</w:t>
      </w:r>
    </w:p>
    <w:p w14:paraId="3BC7D444" w14:textId="77777777" w:rsidR="00B838CE" w:rsidRPr="00296CBE" w:rsidRDefault="009B5702" w:rsidP="0057034C">
      <w:pPr>
        <w:jc w:val="both"/>
        <w:rPr>
          <w:color w:val="000000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8F2FF7" w:rsidRPr="00296CBE">
        <w:rPr>
          <w:rFonts w:ascii="Times New Roman" w:hAnsi="Times New Roman" w:cs="Times New Roman"/>
        </w:rPr>
        <w:t xml:space="preserve">. </w:t>
      </w:r>
      <w:r w:rsidR="00B838CE" w:rsidRPr="00296CBE">
        <w:rPr>
          <w:color w:val="000000"/>
        </w:rPr>
        <w:t>Explain the procedure of preparation of surface along with the method of application of color wash paint on the wall.</w:t>
      </w:r>
    </w:p>
    <w:p w14:paraId="4B916F5D" w14:textId="2776AC12" w:rsidR="004B2C18" w:rsidRPr="00296CBE" w:rsidRDefault="009B5702" w:rsidP="0057034C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lastRenderedPageBreak/>
        <w:t>c.</w:t>
      </w:r>
      <w:r w:rsidR="004B2C18" w:rsidRPr="00296CBE">
        <w:rPr>
          <w:rFonts w:ascii="Times New Roman" w:hAnsi="Times New Roman" w:cs="Times New Roman"/>
        </w:rPr>
        <w:t xml:space="preserve"> </w:t>
      </w:r>
      <w:r w:rsidR="00B838CE" w:rsidRPr="00296CBE">
        <w:rPr>
          <w:color w:val="000000"/>
        </w:rPr>
        <w:t>State any four precautions to be taken while plastering.</w:t>
      </w:r>
    </w:p>
    <w:p w14:paraId="150C64E7" w14:textId="6BCECABD" w:rsidR="003C3C1D" w:rsidRPr="00296CBE" w:rsidRDefault="008B24B0" w:rsidP="0057034C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d.</w:t>
      </w:r>
      <w:r w:rsidR="00296CBE">
        <w:rPr>
          <w:rFonts w:ascii="Times New Roman" w:hAnsi="Times New Roman" w:cs="Times New Roman"/>
        </w:rPr>
        <w:t xml:space="preserve"> </w:t>
      </w:r>
      <w:r w:rsidRPr="00296CBE">
        <w:rPr>
          <w:color w:val="000000"/>
        </w:rPr>
        <w:t>Suggest the roofing material for various types of pitched roofs with justification.</w:t>
      </w:r>
      <w:r w:rsidR="00E43DD0" w:rsidRPr="00296CBE">
        <w:rPr>
          <w:rFonts w:ascii="Times New Roman" w:hAnsi="Times New Roman" w:cs="Times New Roman"/>
        </w:rPr>
        <w:t>.</w:t>
      </w:r>
    </w:p>
    <w:p w14:paraId="04D118F8" w14:textId="23A82A9E" w:rsidR="00DE2266" w:rsidRPr="00296CBE" w:rsidRDefault="00495223" w:rsidP="009B5702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e</w:t>
      </w:r>
      <w:r w:rsidR="002E3DE2" w:rsidRPr="00296CBE">
        <w:rPr>
          <w:rFonts w:ascii="Times New Roman" w:hAnsi="Times New Roman" w:cs="Times New Roman"/>
        </w:rPr>
        <w:t xml:space="preserve">. </w:t>
      </w:r>
      <w:r w:rsidR="002E3DE2" w:rsidRPr="00296CBE">
        <w:rPr>
          <w:color w:val="000000"/>
        </w:rPr>
        <w:t>Describe the procedure for carrying out the ‘Plastering’ in cement mortar in two coats.</w:t>
      </w:r>
    </w:p>
    <w:p w14:paraId="49B2E76F" w14:textId="46D98AF1" w:rsidR="009B5702" w:rsidRPr="00296CBE" w:rsidRDefault="00495223" w:rsidP="009B5702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f</w:t>
      </w:r>
      <w:r w:rsidR="009B5702" w:rsidRPr="00296CBE">
        <w:rPr>
          <w:rFonts w:ascii="Times New Roman" w:hAnsi="Times New Roman" w:cs="Times New Roman"/>
        </w:rPr>
        <w:t>.</w:t>
      </w:r>
      <w:r w:rsidR="00D075FF" w:rsidRPr="00296CBE">
        <w:rPr>
          <w:rFonts w:ascii="Times New Roman" w:hAnsi="Times New Roman" w:cs="Times New Roman"/>
        </w:rPr>
        <w:t xml:space="preserve"> Differentiate between pitched roofs and flat roofs.</w:t>
      </w:r>
    </w:p>
    <w:p w14:paraId="6F655BEC" w14:textId="5F5F7315" w:rsidR="001118C0" w:rsidRPr="00296CBE" w:rsidRDefault="00495223" w:rsidP="009B5702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>g</w:t>
      </w:r>
      <w:r w:rsidR="001118C0" w:rsidRPr="00296CBE">
        <w:rPr>
          <w:rFonts w:ascii="Times New Roman" w:hAnsi="Times New Roman" w:cs="Times New Roman"/>
        </w:rPr>
        <w:t>.</w:t>
      </w:r>
      <w:r w:rsidR="00296CBE">
        <w:rPr>
          <w:rFonts w:ascii="Times New Roman" w:hAnsi="Times New Roman" w:cs="Times New Roman"/>
        </w:rPr>
        <w:t xml:space="preserve"> </w:t>
      </w:r>
      <w:r w:rsidR="00D075FF" w:rsidRPr="00296CBE">
        <w:rPr>
          <w:rFonts w:ascii="Times New Roman" w:hAnsi="Times New Roman" w:cs="Times New Roman"/>
        </w:rPr>
        <w:t>Draw diagrams of types of pitched roof.</w:t>
      </w:r>
    </w:p>
    <w:p w14:paraId="5E903C4C" w14:textId="77777777" w:rsidR="00833B72" w:rsidRDefault="00833B72" w:rsidP="009B5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08340" w14:textId="1937C03B" w:rsidR="00502B85" w:rsidRPr="002B1F7D" w:rsidRDefault="00D9551B" w:rsidP="005703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 xml:space="preserve">APTER </w:t>
      </w:r>
      <w:r w:rsidR="006563A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54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67F87">
        <w:rPr>
          <w:rFonts w:ascii="Times New Roman" w:hAnsi="Times New Roman" w:cs="Times New Roman"/>
          <w:b/>
          <w:sz w:val="24"/>
          <w:szCs w:val="24"/>
          <w:u w:val="single"/>
        </w:rPr>
        <w:t>Building maintainance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CA81101" w14:textId="3DCCB399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6A13CA3" w14:textId="17BED156" w:rsidR="00C20B20" w:rsidRPr="00296CBE" w:rsidRDefault="00BE230F" w:rsidP="008B24B0">
      <w:pPr>
        <w:pStyle w:val="Default"/>
        <w:rPr>
          <w:rFonts w:eastAsiaTheme="minorHAnsi"/>
          <w:sz w:val="22"/>
          <w:szCs w:val="22"/>
        </w:rPr>
      </w:pPr>
      <w:r w:rsidRPr="00296CBE">
        <w:rPr>
          <w:sz w:val="22"/>
          <w:szCs w:val="22"/>
        </w:rPr>
        <w:t>a</w:t>
      </w:r>
      <w:r w:rsidR="00C20B20" w:rsidRPr="00296CBE">
        <w:rPr>
          <w:sz w:val="22"/>
          <w:szCs w:val="22"/>
        </w:rPr>
        <w:t xml:space="preserve">. </w:t>
      </w:r>
      <w:r w:rsidR="008B24B0" w:rsidRPr="00296CBE">
        <w:rPr>
          <w:sz w:val="22"/>
          <w:szCs w:val="22"/>
        </w:rPr>
        <w:t xml:space="preserve"> State two necessities of Demolition.</w:t>
      </w:r>
    </w:p>
    <w:p w14:paraId="52A01AEC" w14:textId="774493E4" w:rsidR="009B5702" w:rsidRPr="00296CBE" w:rsidRDefault="009B5702" w:rsidP="00C20B20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 xml:space="preserve">b. </w:t>
      </w:r>
      <w:r w:rsidR="00407183" w:rsidRPr="00296CBE">
        <w:rPr>
          <w:rFonts w:ascii="Times New Roman" w:hAnsi="Times New Roman" w:cs="Times New Roman"/>
        </w:rPr>
        <w:t>Define</w:t>
      </w:r>
      <w:r w:rsidR="002E3DE2" w:rsidRPr="00296CBE">
        <w:rPr>
          <w:rFonts w:ascii="Times New Roman" w:hAnsi="Times New Roman" w:cs="Times New Roman"/>
        </w:rPr>
        <w:t xml:space="preserve"> i)</w:t>
      </w:r>
      <w:r w:rsidR="00296CBE" w:rsidRPr="00296CBE">
        <w:rPr>
          <w:rFonts w:ascii="Times New Roman" w:hAnsi="Times New Roman" w:cs="Times New Roman"/>
        </w:rPr>
        <w:t xml:space="preserve"> </w:t>
      </w:r>
      <w:r w:rsidR="002E3DE2" w:rsidRPr="00296CBE">
        <w:rPr>
          <w:rFonts w:ascii="Times New Roman" w:hAnsi="Times New Roman" w:cs="Times New Roman"/>
        </w:rPr>
        <w:t>Guniting ,ii)Grouting.</w:t>
      </w:r>
    </w:p>
    <w:p w14:paraId="2C595C40" w14:textId="3FB14249" w:rsidR="003054F9" w:rsidRPr="00296CBE" w:rsidRDefault="003054F9" w:rsidP="00C20B20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 xml:space="preserve">c. </w:t>
      </w:r>
      <w:r w:rsidR="00721BE7" w:rsidRPr="00296CBE">
        <w:rPr>
          <w:rFonts w:ascii="Times New Roman" w:hAnsi="Times New Roman" w:cs="Times New Roman"/>
        </w:rPr>
        <w:t>Explain rebaring techniues</w:t>
      </w:r>
      <w:r w:rsidR="00E43DD0" w:rsidRPr="00296CBE">
        <w:rPr>
          <w:rFonts w:ascii="Times New Roman" w:hAnsi="Times New Roman" w:cs="Times New Roman"/>
        </w:rPr>
        <w:t>.</w:t>
      </w:r>
    </w:p>
    <w:p w14:paraId="67D5F84D" w14:textId="77777777" w:rsidR="00833B72" w:rsidRPr="00296CBE" w:rsidRDefault="00833B72" w:rsidP="00C20B20">
      <w:pPr>
        <w:jc w:val="both"/>
        <w:rPr>
          <w:rFonts w:ascii="Times New Roman" w:hAnsi="Times New Roman" w:cs="Times New Roman"/>
        </w:rPr>
      </w:pPr>
    </w:p>
    <w:p w14:paraId="6335A42D" w14:textId="77516752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9F53DB7" w14:textId="405FD17E" w:rsidR="003054F9" w:rsidRPr="00296CBE" w:rsidRDefault="00831D95" w:rsidP="00831D95">
      <w:pPr>
        <w:jc w:val="both"/>
        <w:rPr>
          <w:rFonts w:ascii="Times New Roman" w:hAnsi="Times New Roman" w:cs="Times New Roman"/>
        </w:rPr>
      </w:pPr>
      <w:r w:rsidRPr="00296CBE">
        <w:rPr>
          <w:rFonts w:ascii="Times New Roman" w:hAnsi="Times New Roman" w:cs="Times New Roman"/>
        </w:rPr>
        <w:t xml:space="preserve">a. </w:t>
      </w:r>
      <w:r w:rsidR="008B24B0" w:rsidRPr="00296CBE">
        <w:rPr>
          <w:color w:val="000000"/>
        </w:rPr>
        <w:t>Explain the causes of non - structural cracks in building construction and remedial measures.</w:t>
      </w:r>
    </w:p>
    <w:p w14:paraId="5A908C13" w14:textId="52ABD69C" w:rsidR="002E3DE2" w:rsidRPr="00296CBE" w:rsidRDefault="009B5702" w:rsidP="002E3DE2">
      <w:pPr>
        <w:pStyle w:val="ListParagraph"/>
        <w:ind w:left="0"/>
        <w:jc w:val="both"/>
        <w:rPr>
          <w:color w:val="000000"/>
        </w:rPr>
      </w:pPr>
      <w:r w:rsidRPr="00296CBE">
        <w:rPr>
          <w:rFonts w:ascii="Times New Roman" w:hAnsi="Times New Roman" w:cs="Times New Roman"/>
        </w:rPr>
        <w:t>b</w:t>
      </w:r>
      <w:r w:rsidR="008F2FF7" w:rsidRPr="00296CBE">
        <w:rPr>
          <w:rFonts w:ascii="Times New Roman" w:hAnsi="Times New Roman" w:cs="Times New Roman"/>
        </w:rPr>
        <w:t xml:space="preserve">. </w:t>
      </w:r>
      <w:r w:rsidR="002E3DE2" w:rsidRPr="00296CBE">
        <w:rPr>
          <w:color w:val="000000"/>
        </w:rPr>
        <w:t>Define settlement of foundation and its types. Enlist various causes and suggest remedial measures for the same.</w:t>
      </w:r>
    </w:p>
    <w:p w14:paraId="358F532B" w14:textId="1DF9DEB7" w:rsidR="00831D95" w:rsidRPr="00296CBE" w:rsidRDefault="00831D95" w:rsidP="002E3DE2">
      <w:pPr>
        <w:pStyle w:val="ListParagraph"/>
        <w:ind w:left="0"/>
        <w:jc w:val="both"/>
      </w:pPr>
      <w:r w:rsidRPr="00296CBE">
        <w:t xml:space="preserve">c. </w:t>
      </w:r>
      <w:r w:rsidR="002E3DE2" w:rsidRPr="00296CBE">
        <w:rPr>
          <w:color w:val="000000"/>
        </w:rPr>
        <w:t>Describe the procedure of water proofing used in slabs stating its importance in building construction.</w:t>
      </w:r>
    </w:p>
    <w:p w14:paraId="444B9545" w14:textId="72950B27" w:rsidR="00831D95" w:rsidRPr="00296CBE" w:rsidRDefault="00831D95" w:rsidP="00831D95">
      <w:r w:rsidRPr="00296CBE">
        <w:t xml:space="preserve">d. </w:t>
      </w:r>
      <w:r w:rsidR="002E3DE2" w:rsidRPr="00296CBE">
        <w:rPr>
          <w:color w:val="000000"/>
        </w:rPr>
        <w:t>Suggest precautions to be taken during demolition.</w:t>
      </w:r>
    </w:p>
    <w:p w14:paraId="7E5905F6" w14:textId="2E2E6656" w:rsidR="00611096" w:rsidRPr="00296CBE" w:rsidRDefault="00831D95" w:rsidP="00831D95">
      <w:r w:rsidRPr="00296CBE">
        <w:t xml:space="preserve">e. </w:t>
      </w:r>
      <w:r w:rsidR="002E3DE2" w:rsidRPr="00296CBE">
        <w:t>Describe the procedure of water proofing of sanitary block after construction</w:t>
      </w:r>
      <w:r w:rsidR="00E43DD0" w:rsidRPr="00296CBE">
        <w:t>.</w:t>
      </w:r>
    </w:p>
    <w:p w14:paraId="3638E9F8" w14:textId="40784DE6" w:rsidR="00C20991" w:rsidRPr="00296CBE" w:rsidRDefault="00831D95" w:rsidP="00831D95">
      <w:r w:rsidRPr="00296CBE">
        <w:t xml:space="preserve">f. </w:t>
      </w:r>
      <w:r w:rsidR="002E3DE2" w:rsidRPr="00296CBE">
        <w:t>Explain the Importance and necessity of water proofing</w:t>
      </w:r>
      <w:r w:rsidR="00E43DD0" w:rsidRPr="00296CBE">
        <w:t>.</w:t>
      </w:r>
    </w:p>
    <w:p w14:paraId="6D66D4DF" w14:textId="77777777" w:rsidR="00502B85" w:rsidRPr="002B1F7D" w:rsidRDefault="003C3C1D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853039" w:rsidRPr="002B1F7D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02B85" w:rsidRPr="002B1F7D">
        <w:rPr>
          <w:rFonts w:ascii="Times New Roman" w:hAnsi="Times New Roman" w:cs="Times New Roman"/>
          <w:b/>
          <w:sz w:val="24"/>
          <w:szCs w:val="24"/>
        </w:rPr>
        <w:tab/>
      </w:r>
    </w:p>
    <w:p w14:paraId="1D015225" w14:textId="77777777" w:rsidR="00502B85" w:rsidRPr="002B1F7D" w:rsidRDefault="00502B85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914E8" w14:textId="77777777" w:rsidR="00806FBC" w:rsidRPr="002B1F7D" w:rsidRDefault="00806FBC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6FBC" w:rsidRPr="002B1F7D" w:rsidSect="00853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2B85"/>
    <w:rsid w:val="00002398"/>
    <w:rsid w:val="00012E39"/>
    <w:rsid w:val="00026599"/>
    <w:rsid w:val="00077AA1"/>
    <w:rsid w:val="000A522B"/>
    <w:rsid w:val="000E0EC4"/>
    <w:rsid w:val="001077EA"/>
    <w:rsid w:val="001118C0"/>
    <w:rsid w:val="002071C3"/>
    <w:rsid w:val="00257BB1"/>
    <w:rsid w:val="00296CBE"/>
    <w:rsid w:val="002B1F7D"/>
    <w:rsid w:val="002B6329"/>
    <w:rsid w:val="002C6447"/>
    <w:rsid w:val="002D54CF"/>
    <w:rsid w:val="002E3DE2"/>
    <w:rsid w:val="002E6613"/>
    <w:rsid w:val="003054F9"/>
    <w:rsid w:val="0038058C"/>
    <w:rsid w:val="003C3C1D"/>
    <w:rsid w:val="00407183"/>
    <w:rsid w:val="00431D5B"/>
    <w:rsid w:val="00493B3D"/>
    <w:rsid w:val="00495223"/>
    <w:rsid w:val="004B2C18"/>
    <w:rsid w:val="00502B85"/>
    <w:rsid w:val="0053098B"/>
    <w:rsid w:val="005345AC"/>
    <w:rsid w:val="0057034C"/>
    <w:rsid w:val="005B7155"/>
    <w:rsid w:val="005D6928"/>
    <w:rsid w:val="00611096"/>
    <w:rsid w:val="006415D7"/>
    <w:rsid w:val="00654F78"/>
    <w:rsid w:val="006563A3"/>
    <w:rsid w:val="006E1A2C"/>
    <w:rsid w:val="00721BE7"/>
    <w:rsid w:val="00806FBC"/>
    <w:rsid w:val="0082266F"/>
    <w:rsid w:val="00831D95"/>
    <w:rsid w:val="008325DD"/>
    <w:rsid w:val="00833B72"/>
    <w:rsid w:val="00853039"/>
    <w:rsid w:val="00875E13"/>
    <w:rsid w:val="008B24B0"/>
    <w:rsid w:val="008D20DF"/>
    <w:rsid w:val="008F2FF7"/>
    <w:rsid w:val="00913873"/>
    <w:rsid w:val="00924373"/>
    <w:rsid w:val="009548B5"/>
    <w:rsid w:val="00963B73"/>
    <w:rsid w:val="009B5702"/>
    <w:rsid w:val="00A175D8"/>
    <w:rsid w:val="00A31DD2"/>
    <w:rsid w:val="00A44A91"/>
    <w:rsid w:val="00A71017"/>
    <w:rsid w:val="00A737F3"/>
    <w:rsid w:val="00A85105"/>
    <w:rsid w:val="00B838CE"/>
    <w:rsid w:val="00BE230F"/>
    <w:rsid w:val="00C14AFF"/>
    <w:rsid w:val="00C20991"/>
    <w:rsid w:val="00C20B20"/>
    <w:rsid w:val="00C65654"/>
    <w:rsid w:val="00D075FF"/>
    <w:rsid w:val="00D9305F"/>
    <w:rsid w:val="00D9551B"/>
    <w:rsid w:val="00DE2266"/>
    <w:rsid w:val="00E163E1"/>
    <w:rsid w:val="00E43DD0"/>
    <w:rsid w:val="00E665BF"/>
    <w:rsid w:val="00EA7EBD"/>
    <w:rsid w:val="00EE492F"/>
    <w:rsid w:val="00F50F76"/>
    <w:rsid w:val="00F67F87"/>
    <w:rsid w:val="00F74CEF"/>
    <w:rsid w:val="00FD1C34"/>
    <w:rsid w:val="00FE7A89"/>
    <w:rsid w:val="00FF0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563A3"/>
    <w:pPr>
      <w:spacing w:line="26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admin</cp:lastModifiedBy>
  <cp:revision>54</cp:revision>
  <cp:lastPrinted>2019-01-05T20:18:00Z</cp:lastPrinted>
  <dcterms:created xsi:type="dcterms:W3CDTF">2015-06-29T05:50:00Z</dcterms:created>
  <dcterms:modified xsi:type="dcterms:W3CDTF">2019-09-24T21:35:00Z</dcterms:modified>
</cp:coreProperties>
</file>